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2EA7" w14:textId="77777777" w:rsidR="006D4B98" w:rsidRDefault="004C76B8">
      <w:pPr>
        <w:spacing w:after="0"/>
        <w:ind w:left="48" w:right="90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0210C6A" wp14:editId="7EE61472">
            <wp:simplePos x="0" y="0"/>
            <wp:positionH relativeFrom="column">
              <wp:posOffset>30355</wp:posOffset>
            </wp:positionH>
            <wp:positionV relativeFrom="paragraph">
              <wp:posOffset>-115090</wp:posOffset>
            </wp:positionV>
            <wp:extent cx="2548129" cy="981456"/>
            <wp:effectExtent l="0" t="0" r="0" b="0"/>
            <wp:wrapSquare wrapText="bothSides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129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79AC84E5" w14:textId="7C1C1CC4" w:rsidR="006D4B98" w:rsidRDefault="004C76B8">
      <w:pPr>
        <w:spacing w:after="0" w:line="265" w:lineRule="auto"/>
        <w:ind w:left="58" w:right="144" w:hanging="10"/>
        <w:jc w:val="right"/>
      </w:pPr>
      <w:r>
        <w:rPr>
          <w:rFonts w:ascii="Arial" w:eastAsia="Arial" w:hAnsi="Arial" w:cs="Arial"/>
          <w:b/>
          <w:sz w:val="20"/>
        </w:rPr>
        <w:t xml:space="preserve">Co-chairs:  </w:t>
      </w:r>
      <w:r w:rsidR="00951CD4"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b/>
          <w:sz w:val="20"/>
        </w:rPr>
        <w:t>Prof</w:t>
      </w:r>
      <w:r w:rsidR="00951CD4">
        <w:rPr>
          <w:rFonts w:ascii="Arial" w:eastAsia="Arial" w:hAnsi="Arial" w:cs="Arial"/>
          <w:b/>
          <w:sz w:val="20"/>
        </w:rPr>
        <w:t xml:space="preserve"> Vincent Thijs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A73494A" w14:textId="598E19E7" w:rsidR="006D4B98" w:rsidRDefault="00951CD4">
      <w:pPr>
        <w:spacing w:after="474" w:line="265" w:lineRule="auto"/>
        <w:ind w:left="58" w:right="144" w:hanging="10"/>
        <w:jc w:val="right"/>
      </w:pPr>
      <w:r>
        <w:rPr>
          <w:rFonts w:ascii="Arial" w:eastAsia="Arial" w:hAnsi="Arial" w:cs="Arial"/>
          <w:b/>
          <w:sz w:val="20"/>
        </w:rPr>
        <w:t xml:space="preserve">Dr Candice </w:t>
      </w:r>
      <w:proofErr w:type="spellStart"/>
      <w:r>
        <w:rPr>
          <w:rFonts w:ascii="Arial" w:eastAsia="Arial" w:hAnsi="Arial" w:cs="Arial"/>
          <w:b/>
          <w:sz w:val="20"/>
        </w:rPr>
        <w:t>Delcourt</w:t>
      </w:r>
      <w:proofErr w:type="spellEnd"/>
    </w:p>
    <w:p w14:paraId="2A3CFC5D" w14:textId="5A3D96B5" w:rsidR="006D4B98" w:rsidRDefault="004C76B8" w:rsidP="004C76B8">
      <w:pPr>
        <w:spacing w:after="23"/>
        <w:ind w:right="898"/>
      </w:pPr>
      <w:r>
        <w:rPr>
          <w:rFonts w:ascii="Arial" w:eastAsia="Arial" w:hAnsi="Arial" w:cs="Arial"/>
          <w:sz w:val="18"/>
        </w:rPr>
        <w:t xml:space="preserve"> </w:t>
      </w:r>
    </w:p>
    <w:p w14:paraId="00AA3303" w14:textId="77777777" w:rsidR="006D4B98" w:rsidRDefault="004C76B8">
      <w:pPr>
        <w:pStyle w:val="Heading1"/>
      </w:pPr>
      <w:r>
        <w:t>TRIAL REVIEW REQUEST FORM</w:t>
      </w:r>
      <w:r>
        <w:rPr>
          <w:b w:val="0"/>
        </w:rPr>
        <w:t xml:space="preserve"> </w:t>
      </w:r>
    </w:p>
    <w:p w14:paraId="1C73A88C" w14:textId="77777777" w:rsidR="006D4B98" w:rsidRDefault="004C76B8">
      <w:pPr>
        <w:spacing w:after="4"/>
        <w:ind w:left="254" w:hanging="10"/>
      </w:pPr>
      <w:r>
        <w:rPr>
          <w:rFonts w:ascii="Arial" w:eastAsia="Arial" w:hAnsi="Arial" w:cs="Arial"/>
          <w:b/>
        </w:rPr>
        <w:t>Trial Review Requests to be forwarded to:</w:t>
      </w:r>
      <w:r>
        <w:rPr>
          <w:rFonts w:ascii="Arial" w:eastAsia="Arial" w:hAnsi="Arial" w:cs="Arial"/>
        </w:rPr>
        <w:t xml:space="preserve"> </w:t>
      </w:r>
    </w:p>
    <w:p w14:paraId="1C15CE04" w14:textId="77777777" w:rsidR="006D4B98" w:rsidRDefault="004C76B8">
      <w:pPr>
        <w:spacing w:after="2"/>
        <w:ind w:left="279" w:hanging="10"/>
      </w:pPr>
      <w:r>
        <w:rPr>
          <w:rFonts w:ascii="Arial" w:eastAsia="Arial" w:hAnsi="Arial" w:cs="Arial"/>
        </w:rPr>
        <w:t xml:space="preserve">ASTN Secretariat  </w:t>
      </w:r>
    </w:p>
    <w:p w14:paraId="0B8D358D" w14:textId="77777777" w:rsidR="006D4B98" w:rsidRDefault="004C76B8">
      <w:pPr>
        <w:spacing w:after="2"/>
        <w:ind w:left="279" w:hanging="10"/>
      </w:pPr>
      <w:r>
        <w:rPr>
          <w:rFonts w:ascii="Arial" w:eastAsia="Arial" w:hAnsi="Arial" w:cs="Arial"/>
        </w:rPr>
        <w:t xml:space="preserve">C/0 245 Burgundy St </w:t>
      </w:r>
    </w:p>
    <w:p w14:paraId="434C25FF" w14:textId="77777777" w:rsidR="006D4B98" w:rsidRDefault="004C76B8">
      <w:pPr>
        <w:spacing w:after="2"/>
        <w:ind w:left="279" w:hanging="10"/>
      </w:pPr>
      <w:r>
        <w:rPr>
          <w:rFonts w:ascii="Arial" w:eastAsia="Arial" w:hAnsi="Arial" w:cs="Arial"/>
        </w:rPr>
        <w:t xml:space="preserve">Heidelberg VIC 3084 </w:t>
      </w:r>
    </w:p>
    <w:p w14:paraId="5B5A7992" w14:textId="77777777" w:rsidR="006D4B98" w:rsidRDefault="004C76B8">
      <w:pPr>
        <w:spacing w:after="2"/>
        <w:ind w:left="279" w:hanging="10"/>
      </w:pPr>
      <w:r>
        <w:rPr>
          <w:rFonts w:ascii="Arial" w:eastAsia="Arial" w:hAnsi="Arial" w:cs="Arial"/>
        </w:rPr>
        <w:t xml:space="preserve">Australia </w:t>
      </w:r>
    </w:p>
    <w:p w14:paraId="6B7B3443" w14:textId="77F15E8B" w:rsidR="006D4B98" w:rsidRDefault="004C76B8" w:rsidP="004C76B8">
      <w:pPr>
        <w:spacing w:after="2"/>
        <w:ind w:left="279" w:hanging="10"/>
      </w:pPr>
      <w:r>
        <w:rPr>
          <w:rFonts w:ascii="Arial" w:eastAsia="Arial" w:hAnsi="Arial" w:cs="Arial"/>
        </w:rPr>
        <w:t xml:space="preserve">Email:  admin@astn.net.au </w:t>
      </w:r>
    </w:p>
    <w:p w14:paraId="7090D0A5" w14:textId="77777777" w:rsidR="006D4B98" w:rsidRDefault="004C76B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EA12FC4" w14:textId="77777777" w:rsidR="006D4B98" w:rsidRDefault="004C76B8">
      <w:pPr>
        <w:spacing w:after="4"/>
        <w:ind w:left="254" w:hanging="10"/>
      </w:pPr>
      <w:r>
        <w:rPr>
          <w:rFonts w:ascii="Arial" w:eastAsia="Arial" w:hAnsi="Arial" w:cs="Arial"/>
          <w:b/>
        </w:rPr>
        <w:t xml:space="preserve">Applicant </w:t>
      </w:r>
      <w:r>
        <w:rPr>
          <w:rFonts w:ascii="Arial" w:eastAsia="Arial" w:hAnsi="Arial" w:cs="Arial"/>
          <w:b/>
        </w:rPr>
        <w:t>Details</w:t>
      </w:r>
      <w:r>
        <w:rPr>
          <w:rFonts w:ascii="Arial" w:eastAsia="Arial" w:hAnsi="Arial" w:cs="Arial"/>
        </w:rPr>
        <w:t xml:space="preserve"> </w:t>
      </w:r>
    </w:p>
    <w:p w14:paraId="08B26CB7" w14:textId="77777777" w:rsidR="006D4B98" w:rsidRDefault="004C76B8">
      <w:pPr>
        <w:spacing w:after="0"/>
      </w:pPr>
      <w:r>
        <w:rPr>
          <w:rFonts w:ascii="Arial" w:eastAsia="Arial" w:hAnsi="Arial" w:cs="Arial"/>
          <w:sz w:val="11"/>
        </w:rPr>
        <w:t xml:space="preserve"> </w:t>
      </w:r>
    </w:p>
    <w:tbl>
      <w:tblPr>
        <w:tblStyle w:val="TableGrid"/>
        <w:tblW w:w="9293" w:type="dxa"/>
        <w:tblInd w:w="144" w:type="dxa"/>
        <w:tblCellMar>
          <w:top w:w="15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3552"/>
        <w:gridCol w:w="3192"/>
      </w:tblGrid>
      <w:tr w:rsidR="006D4B98" w14:paraId="5297EDC3" w14:textId="77777777">
        <w:trPr>
          <w:trHeight w:val="44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5B5B" w14:textId="77777777" w:rsidR="006D4B98" w:rsidRDefault="004C76B8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</w:rPr>
              <w:t>Requested by: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98B7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521E" w14:textId="77777777" w:rsidR="006D4B98" w:rsidRDefault="004C76B8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</w:rPr>
              <w:t>Request Date</w:t>
            </w:r>
            <w:r>
              <w:rPr>
                <w:rFonts w:ascii="Arial" w:eastAsia="Arial" w:hAnsi="Arial" w:cs="Arial"/>
                <w:sz w:val="21"/>
              </w:rPr>
              <w:t xml:space="preserve">: </w:t>
            </w:r>
          </w:p>
        </w:tc>
      </w:tr>
      <w:tr w:rsidR="006D4B98" w14:paraId="646FEC1E" w14:textId="77777777">
        <w:trPr>
          <w:trHeight w:val="79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39C4" w14:textId="77777777" w:rsidR="006D4B98" w:rsidRDefault="004C76B8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</w:rPr>
              <w:t xml:space="preserve">Affiliation/ </w:t>
            </w:r>
          </w:p>
          <w:p w14:paraId="1079EB93" w14:textId="77777777" w:rsidR="006D4B98" w:rsidRDefault="004C76B8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</w:rPr>
              <w:t>Organisation: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11F0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6A58C946" w14:textId="77777777">
        <w:trPr>
          <w:trHeight w:val="177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2320" w14:textId="77777777" w:rsidR="006D4B98" w:rsidRDefault="004C76B8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</w:rPr>
              <w:t>Address: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F81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1E6C2217" w14:textId="77777777">
        <w:trPr>
          <w:trHeight w:val="45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7238" w14:textId="77777777" w:rsidR="006D4B98" w:rsidRDefault="004C76B8">
            <w:pPr>
              <w:spacing w:after="0"/>
              <w:ind w:left="102"/>
            </w:pPr>
            <w:r>
              <w:rPr>
                <w:rFonts w:ascii="Arial" w:eastAsia="Arial" w:hAnsi="Arial" w:cs="Arial"/>
                <w:b/>
              </w:rPr>
              <w:t>Email Address: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CED8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35649C4E" w14:textId="77777777" w:rsidR="006D4B98" w:rsidRDefault="004C76B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FCD2EE8" w14:textId="77777777" w:rsidR="006D4B98" w:rsidRDefault="004C76B8">
      <w:pPr>
        <w:spacing w:after="4"/>
        <w:ind w:left="254" w:hanging="10"/>
      </w:pPr>
      <w:r>
        <w:rPr>
          <w:rFonts w:ascii="Arial" w:eastAsia="Arial" w:hAnsi="Arial" w:cs="Arial"/>
          <w:b/>
        </w:rPr>
        <w:t>Study Details</w:t>
      </w:r>
      <w:r>
        <w:rPr>
          <w:rFonts w:ascii="Arial" w:eastAsia="Arial" w:hAnsi="Arial" w:cs="Arial"/>
        </w:rPr>
        <w:t xml:space="preserve"> </w:t>
      </w:r>
    </w:p>
    <w:p w14:paraId="2D8D5A91" w14:textId="77777777" w:rsidR="006D4B98" w:rsidRDefault="004C76B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288" w:type="dxa"/>
        <w:tblInd w:w="144" w:type="dxa"/>
        <w:tblCellMar>
          <w:top w:w="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6768"/>
      </w:tblGrid>
      <w:tr w:rsidR="006D4B98" w14:paraId="771E7388" w14:textId="77777777">
        <w:trPr>
          <w:trHeight w:val="89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2FE3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Study Title: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EEAE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7C78FF33" w14:textId="77777777">
        <w:trPr>
          <w:trHeight w:val="42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1EF1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Protocol Number: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EB2D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231FF51B" w14:textId="77777777">
        <w:trPr>
          <w:trHeight w:val="42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045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 xml:space="preserve">Sponsor: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53F0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5417CE05" w14:textId="77777777">
        <w:trPr>
          <w:trHeight w:val="5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DB43" w14:textId="77777777" w:rsidR="006D4B98" w:rsidRDefault="004C76B8">
            <w:pPr>
              <w:spacing w:after="74"/>
              <w:ind w:left="5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678A53A2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Indication: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53D4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4C3656FB" w14:textId="77777777">
        <w:trPr>
          <w:trHeight w:val="5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623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Investigational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Product: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AE8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0C1E9DFE" w14:textId="77777777">
        <w:trPr>
          <w:trHeight w:val="5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A6B6" w14:textId="77777777" w:rsidR="006D4B98" w:rsidRDefault="004C76B8">
            <w:pPr>
              <w:spacing w:after="74"/>
              <w:ind w:left="5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160F718E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Number of Subjects: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1B77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4CD8DC96" w14:textId="77777777">
        <w:trPr>
          <w:trHeight w:val="59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D31F" w14:textId="77777777" w:rsidR="006D4B98" w:rsidRDefault="004C76B8">
            <w:pPr>
              <w:spacing w:after="74"/>
              <w:ind w:left="5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4773086E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 xml:space="preserve">Number of Sites: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3855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546FA39E" w14:textId="77777777">
        <w:trPr>
          <w:trHeight w:val="5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39D0" w14:textId="77777777" w:rsidR="006D4B98" w:rsidRDefault="004C76B8">
            <w:pPr>
              <w:spacing w:after="74"/>
              <w:ind w:left="5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491DB9CD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Study Duration: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D421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0A0AEB12" w14:textId="77777777">
        <w:trPr>
          <w:trHeight w:val="5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D5FD" w14:textId="77777777" w:rsidR="006D4B98" w:rsidRDefault="004C76B8">
            <w:pPr>
              <w:spacing w:after="74"/>
              <w:ind w:left="5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3AF232D6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Recruitment Period: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131B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2F485D13" w14:textId="77777777">
        <w:trPr>
          <w:trHeight w:val="11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D98B" w14:textId="77777777" w:rsidR="006D4B98" w:rsidRDefault="004C76B8">
            <w:pPr>
              <w:spacing w:after="74"/>
              <w:ind w:left="107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  <w:p w14:paraId="02EE98B2" w14:textId="77777777" w:rsidR="006D4B98" w:rsidRDefault="004C76B8">
            <w:pPr>
              <w:spacing w:after="0" w:line="240" w:lineRule="auto"/>
              <w:ind w:left="107"/>
            </w:pPr>
            <w:r>
              <w:rPr>
                <w:rFonts w:ascii="Arial" w:eastAsia="Arial" w:hAnsi="Arial" w:cs="Arial"/>
                <w:b/>
              </w:rPr>
              <w:t xml:space="preserve">Current Phase of Study: </w:t>
            </w:r>
          </w:p>
          <w:p w14:paraId="1664870F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6"/>
              </w:rPr>
              <w:t>(e.g. feasibility, site selection, recruiting etc.)</w:t>
            </w: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0C3E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2F5C2C64" w14:textId="1BBC5674" w:rsidR="006D4B98" w:rsidRDefault="004C76B8" w:rsidP="004C76B8">
      <w:pPr>
        <w:tabs>
          <w:tab w:val="right" w:pos="9329"/>
        </w:tabs>
        <w:spacing w:after="201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7E1FD5E9" w14:textId="77777777" w:rsidR="006D4B98" w:rsidRDefault="004C76B8">
      <w:pPr>
        <w:spacing w:after="0"/>
        <w:ind w:left="48" w:right="90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AB66BA" wp14:editId="5990DD96">
            <wp:simplePos x="0" y="0"/>
            <wp:positionH relativeFrom="column">
              <wp:posOffset>30355</wp:posOffset>
            </wp:positionH>
            <wp:positionV relativeFrom="paragraph">
              <wp:posOffset>-115090</wp:posOffset>
            </wp:positionV>
            <wp:extent cx="2548129" cy="981456"/>
            <wp:effectExtent l="0" t="0" r="0" b="0"/>
            <wp:wrapSquare wrapText="bothSides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8129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75F5107F" w14:textId="77777777" w:rsidR="004C76B8" w:rsidRDefault="004C76B8" w:rsidP="004C76B8">
      <w:pPr>
        <w:spacing w:after="0" w:line="265" w:lineRule="auto"/>
        <w:ind w:left="58" w:right="144" w:hanging="10"/>
        <w:jc w:val="right"/>
      </w:pPr>
      <w:r>
        <w:rPr>
          <w:rFonts w:ascii="Arial" w:eastAsia="Arial" w:hAnsi="Arial" w:cs="Arial"/>
          <w:b/>
          <w:sz w:val="20"/>
        </w:rPr>
        <w:t xml:space="preserve">Co-chairs:       Prof Vincent Thijs  </w:t>
      </w:r>
    </w:p>
    <w:p w14:paraId="5586C348" w14:textId="77777777" w:rsidR="004C76B8" w:rsidRDefault="004C76B8" w:rsidP="004C76B8">
      <w:pPr>
        <w:spacing w:after="474" w:line="265" w:lineRule="auto"/>
        <w:ind w:left="58" w:right="144" w:hanging="10"/>
        <w:jc w:val="right"/>
      </w:pPr>
      <w:r>
        <w:rPr>
          <w:rFonts w:ascii="Arial" w:eastAsia="Arial" w:hAnsi="Arial" w:cs="Arial"/>
          <w:b/>
          <w:sz w:val="20"/>
        </w:rPr>
        <w:t xml:space="preserve">Dr Candice </w:t>
      </w:r>
      <w:proofErr w:type="spellStart"/>
      <w:r>
        <w:rPr>
          <w:rFonts w:ascii="Arial" w:eastAsia="Arial" w:hAnsi="Arial" w:cs="Arial"/>
          <w:b/>
          <w:sz w:val="20"/>
        </w:rPr>
        <w:t>Delcourt</w:t>
      </w:r>
      <w:proofErr w:type="spellEnd"/>
    </w:p>
    <w:p w14:paraId="0B569895" w14:textId="77777777" w:rsidR="006D4B98" w:rsidRDefault="004C76B8">
      <w:pPr>
        <w:spacing w:after="0"/>
        <w:ind w:left="48" w:right="898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288" w:type="dxa"/>
        <w:tblInd w:w="144" w:type="dxa"/>
        <w:tblCellMar>
          <w:top w:w="15" w:type="dxa"/>
          <w:left w:w="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520"/>
        <w:gridCol w:w="6768"/>
      </w:tblGrid>
      <w:tr w:rsidR="006D4B98" w14:paraId="5616062B" w14:textId="77777777">
        <w:trPr>
          <w:trHeight w:val="32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4142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Hypothesis/Primary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Objective of Study: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2C22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64786B71" w14:textId="77777777">
        <w:trPr>
          <w:trHeight w:val="295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7617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Study Endpoints: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1B5C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0AE44C9C" w14:textId="77777777">
        <w:trPr>
          <w:trHeight w:val="205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B1C7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>Study design: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166F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1D803EAA" w14:textId="77777777">
        <w:trPr>
          <w:trHeight w:val="10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D8F" w14:textId="77777777" w:rsidR="006D4B98" w:rsidRDefault="004C76B8">
            <w:pPr>
              <w:spacing w:after="19"/>
              <w:ind w:left="107"/>
            </w:pPr>
            <w:r>
              <w:rPr>
                <w:rFonts w:ascii="Arial" w:eastAsia="Arial" w:hAnsi="Arial" w:cs="Arial"/>
                <w:b/>
              </w:rPr>
              <w:t xml:space="preserve">Safety monitoring: </w:t>
            </w:r>
          </w:p>
          <w:p w14:paraId="218407D5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</w:rPr>
              <w:t xml:space="preserve">(reporting </w:t>
            </w:r>
            <w:proofErr w:type="gramStart"/>
            <w:r>
              <w:rPr>
                <w:rFonts w:ascii="Arial" w:eastAsia="Arial" w:hAnsi="Arial" w:cs="Arial"/>
                <w:b/>
              </w:rPr>
              <w:t>and ?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DSMB)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2F66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  <w:tr w:rsidR="006D4B98" w14:paraId="7A51DFD3" w14:textId="77777777">
        <w:trPr>
          <w:trHeight w:val="146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B4BB" w14:textId="77777777" w:rsidR="006D4B98" w:rsidRDefault="004C76B8">
            <w:pPr>
              <w:spacing w:after="19"/>
              <w:ind w:left="107"/>
            </w:pPr>
            <w:r>
              <w:rPr>
                <w:rFonts w:ascii="Arial" w:eastAsia="Arial" w:hAnsi="Arial" w:cs="Arial"/>
                <w:b/>
              </w:rPr>
              <w:t xml:space="preserve">Study Budget: </w:t>
            </w:r>
          </w:p>
          <w:p w14:paraId="3C5253E2" w14:textId="77777777" w:rsidR="006D4B98" w:rsidRDefault="004C76B8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18"/>
              </w:rPr>
              <w:t xml:space="preserve">(Please outline approximate proposed per patient or other site payments) 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D8CC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</w:tr>
    </w:tbl>
    <w:p w14:paraId="32049A10" w14:textId="77777777" w:rsidR="006D4B98" w:rsidRDefault="004C76B8">
      <w:pPr>
        <w:spacing w:after="16"/>
      </w:pPr>
      <w:r>
        <w:rPr>
          <w:rFonts w:ascii="Arial" w:eastAsia="Arial" w:hAnsi="Arial" w:cs="Arial"/>
          <w:sz w:val="21"/>
        </w:rPr>
        <w:t xml:space="preserve"> </w:t>
      </w:r>
    </w:p>
    <w:p w14:paraId="75972DC1" w14:textId="77777777" w:rsidR="006D4B98" w:rsidRDefault="004C76B8">
      <w:pPr>
        <w:spacing w:after="4"/>
        <w:ind w:left="152" w:hanging="10"/>
      </w:pPr>
      <w:r>
        <w:rPr>
          <w:rFonts w:ascii="Arial" w:eastAsia="Arial" w:hAnsi="Arial" w:cs="Arial"/>
          <w:b/>
        </w:rPr>
        <w:t xml:space="preserve">What are the key areas that you would like ASTN assistance or support with? </w:t>
      </w:r>
    </w:p>
    <w:p w14:paraId="43C32C11" w14:textId="77777777" w:rsidR="006D4B98" w:rsidRDefault="004C76B8">
      <w:pPr>
        <w:spacing w:after="0"/>
        <w:ind w:left="142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89" w:type="dxa"/>
        <w:tblInd w:w="0" w:type="dxa"/>
        <w:tblCellMar>
          <w:top w:w="3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1177"/>
        <w:gridCol w:w="4637"/>
      </w:tblGrid>
      <w:tr w:rsidR="006D4B98" w14:paraId="455C6A16" w14:textId="77777777">
        <w:trPr>
          <w:trHeight w:val="1873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17E51D5" w14:textId="77777777" w:rsidR="006D4B98" w:rsidRDefault="004C76B8">
            <w:pPr>
              <w:spacing w:after="47"/>
              <w:ind w:left="355"/>
            </w:pPr>
            <w:r>
              <w:rPr>
                <w:rFonts w:ascii="Arial" w:eastAsia="Arial" w:hAnsi="Arial" w:cs="Arial"/>
              </w:rPr>
              <w:t xml:space="preserve">Protocol input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616210F" w14:textId="77777777" w:rsidR="006D4B98" w:rsidRDefault="004C76B8">
            <w:pPr>
              <w:spacing w:after="47"/>
              <w:ind w:left="355"/>
            </w:pPr>
            <w:r>
              <w:rPr>
                <w:rFonts w:ascii="Arial" w:eastAsia="Arial" w:hAnsi="Arial" w:cs="Arial"/>
              </w:rPr>
              <w:t xml:space="preserve">Feasibility of trial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9FF1DA2" w14:textId="77777777" w:rsidR="006D4B98" w:rsidRDefault="004C76B8">
            <w:pPr>
              <w:spacing w:after="48"/>
              <w:ind w:left="355"/>
            </w:pPr>
            <w:r>
              <w:rPr>
                <w:rFonts w:ascii="Arial" w:eastAsia="Arial" w:hAnsi="Arial" w:cs="Arial"/>
              </w:rPr>
              <w:t xml:space="preserve">Selection of sites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CBC3842" w14:textId="79301469" w:rsidR="006D4B98" w:rsidRDefault="004C76B8" w:rsidP="004C76B8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</w:rPr>
              <w:t xml:space="preserve">Budget review/negotiation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14:paraId="0BC72EEC" w14:textId="77777777" w:rsidR="006D4B98" w:rsidRDefault="004C76B8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735FB96C" w14:textId="77777777" w:rsidR="006D4B98" w:rsidRDefault="004C76B8">
            <w:pPr>
              <w:spacing w:after="48"/>
            </w:pPr>
            <w:r>
              <w:rPr>
                <w:rFonts w:ascii="Arial" w:eastAsia="Arial" w:hAnsi="Arial" w:cs="Arial"/>
              </w:rPr>
              <w:t xml:space="preserve">Increase profile of trial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A594C16" w14:textId="77777777" w:rsidR="006D4B98" w:rsidRDefault="004C76B8">
            <w:pPr>
              <w:spacing w:after="49"/>
            </w:pPr>
            <w:r>
              <w:rPr>
                <w:rFonts w:ascii="Arial" w:eastAsia="Arial" w:hAnsi="Arial" w:cs="Arial"/>
              </w:rPr>
              <w:t xml:space="preserve">Selection of additional sites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EC8B88B" w14:textId="77777777" w:rsidR="006D4B98" w:rsidRDefault="004C76B8">
            <w:pPr>
              <w:spacing w:after="0"/>
              <w:ind w:right="338"/>
            </w:pPr>
            <w:r>
              <w:rPr>
                <w:rFonts w:ascii="Arial" w:eastAsia="Arial" w:hAnsi="Arial" w:cs="Arial"/>
              </w:rPr>
              <w:t xml:space="preserve">Education and support of trial sites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Arial" w:eastAsia="Arial" w:hAnsi="Arial" w:cs="Arial"/>
              </w:rPr>
              <w:t xml:space="preserve"> Other: </w:t>
            </w:r>
          </w:p>
        </w:tc>
      </w:tr>
    </w:tbl>
    <w:p w14:paraId="0C86F2E6" w14:textId="554F81BF" w:rsidR="006D4B98" w:rsidRDefault="006D4B98" w:rsidP="004C76B8">
      <w:pPr>
        <w:spacing w:after="152"/>
      </w:pPr>
    </w:p>
    <w:sectPr w:rsidR="006D4B98">
      <w:pgSz w:w="11904" w:h="16836"/>
      <w:pgMar w:top="547" w:right="1404" w:bottom="304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98"/>
    <w:rsid w:val="004C76B8"/>
    <w:rsid w:val="006D4B98"/>
    <w:rsid w:val="009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B12F3"/>
  <w15:docId w15:val="{BC255A1D-F081-D144-A83A-34C76C2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498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ASTN Trial Review Form V7</dc:title>
  <dc:subject/>
  <dc:creator>Ghazal Karami Nogoorani</dc:creator>
  <cp:keywords/>
  <cp:lastModifiedBy>Dominic Italiano</cp:lastModifiedBy>
  <cp:revision>3</cp:revision>
  <dcterms:created xsi:type="dcterms:W3CDTF">2022-09-30T00:41:00Z</dcterms:created>
  <dcterms:modified xsi:type="dcterms:W3CDTF">2022-09-30T00:43:00Z</dcterms:modified>
</cp:coreProperties>
</file>